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2093" w14:textId="49B15F19" w:rsidR="002D3539" w:rsidRDefault="00A02DC4"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Beispiel GmbH</w:t>
      </w:r>
      <w:r w:rsidR="002D3539">
        <w:rPr>
          <w:rFonts w:ascii="Segoe UI" w:hAnsi="Segoe UI" w:cs="Segoe UI"/>
          <w:bCs/>
          <w:color w:val="auto"/>
          <w:sz w:val="22"/>
          <w:szCs w:val="22"/>
          <w:lang w:val="de-DE"/>
        </w:rPr>
        <w:br/>
      </w:r>
      <w:r w:rsidR="00A7783C">
        <w:rPr>
          <w:rFonts w:ascii="Segoe UI" w:hAnsi="Segoe UI" w:cs="Segoe UI"/>
          <w:bCs/>
          <w:color w:val="auto"/>
          <w:sz w:val="22"/>
          <w:szCs w:val="22"/>
          <w:lang w:val="de-DE"/>
        </w:rPr>
        <w:t>Personalabteilung / Ansprechpartner</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2D1172A1" w:rsidR="00E57DDD" w:rsidRDefault="000667A1"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Bewerbung</w:t>
      </w:r>
      <w:r w:rsidR="00A02DC4">
        <w:rPr>
          <w:rFonts w:ascii="Segoe UI" w:hAnsi="Segoe UI" w:cs="Segoe UI"/>
          <w:b/>
          <w:color w:val="448474" w:themeColor="accent1" w:themeShade="BF"/>
          <w:sz w:val="32"/>
          <w:lang w:val="de-DE"/>
        </w:rPr>
        <w:t xml:space="preserve"> als Quereinsteiger in der Sachbearbeitung</w:t>
      </w:r>
    </w:p>
    <w:p w14:paraId="772BCD1A" w14:textId="69283AD5" w:rsidR="00FE1737" w:rsidRDefault="002D3539" w:rsidP="00FE1737">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 xml:space="preserve">Sehr geehrte </w:t>
      </w:r>
      <w:r w:rsidR="00A7783C">
        <w:rPr>
          <w:rFonts w:ascii="Segoe UI" w:hAnsi="Segoe UI" w:cs="Segoe UI"/>
          <w:bCs/>
          <w:color w:val="auto"/>
          <w:sz w:val="22"/>
          <w:szCs w:val="22"/>
          <w:lang w:val="de-DE"/>
        </w:rPr>
        <w:t xml:space="preserve">Damen und Herren / </w:t>
      </w:r>
      <w:proofErr w:type="gramStart"/>
      <w:r w:rsidR="00A7783C">
        <w:rPr>
          <w:rFonts w:ascii="Segoe UI" w:hAnsi="Segoe UI" w:cs="Segoe UI"/>
          <w:bCs/>
          <w:color w:val="auto"/>
          <w:sz w:val="22"/>
          <w:szCs w:val="22"/>
          <w:lang w:val="de-DE"/>
        </w:rPr>
        <w:t>Sehr</w:t>
      </w:r>
      <w:proofErr w:type="gramEnd"/>
      <w:r w:rsidR="00A7783C">
        <w:rPr>
          <w:rFonts w:ascii="Segoe UI" w:hAnsi="Segoe UI" w:cs="Segoe UI"/>
          <w:bCs/>
          <w:color w:val="auto"/>
          <w:sz w:val="22"/>
          <w:szCs w:val="22"/>
          <w:lang w:val="de-DE"/>
        </w:rPr>
        <w:t xml:space="preserve"> geehrte </w:t>
      </w:r>
      <w:r>
        <w:rPr>
          <w:rFonts w:ascii="Segoe UI" w:hAnsi="Segoe UI" w:cs="Segoe UI"/>
          <w:bCs/>
          <w:color w:val="auto"/>
          <w:sz w:val="22"/>
          <w:szCs w:val="22"/>
          <w:lang w:val="de-DE"/>
        </w:rPr>
        <w:t>Frau Beispiel,</w:t>
      </w:r>
    </w:p>
    <w:p w14:paraId="2938257A" w14:textId="7538A036" w:rsidR="00A02DC4" w:rsidRDefault="00A02DC4" w:rsidP="00FE1737">
      <w:pPr>
        <w:spacing w:before="360" w:after="0" w:line="240" w:lineRule="auto"/>
        <w:rPr>
          <w:rFonts w:ascii="Segoe UI" w:hAnsi="Segoe UI" w:cs="Segoe UI"/>
          <w:bCs/>
          <w:color w:val="auto"/>
          <w:sz w:val="22"/>
          <w:szCs w:val="22"/>
          <w:lang w:val="de-DE"/>
        </w:rPr>
      </w:pPr>
      <w:r w:rsidRPr="00A02DC4">
        <w:rPr>
          <w:rFonts w:ascii="Segoe UI" w:hAnsi="Segoe UI" w:cs="Segoe UI"/>
          <w:bCs/>
          <w:color w:val="auto"/>
          <w:sz w:val="22"/>
          <w:szCs w:val="22"/>
        </w:rPr>
        <w:t xml:space="preserve">die </w:t>
      </w:r>
      <w:proofErr w:type="spellStart"/>
      <w:r>
        <w:rPr>
          <w:rFonts w:ascii="Segoe UI" w:hAnsi="Segoe UI" w:cs="Segoe UI"/>
          <w:bCs/>
          <w:color w:val="auto"/>
          <w:sz w:val="22"/>
          <w:szCs w:val="22"/>
        </w:rPr>
        <w:t>Beispiel</w:t>
      </w:r>
      <w:proofErr w:type="spellEnd"/>
      <w:r w:rsidRPr="00A02DC4">
        <w:rPr>
          <w:rFonts w:ascii="Segoe UI" w:hAnsi="Segoe UI" w:cs="Segoe UI"/>
          <w:bCs/>
          <w:color w:val="auto"/>
          <w:sz w:val="22"/>
          <w:szCs w:val="22"/>
        </w:rPr>
        <w:t xml:space="preserve"> GmbH hat </w:t>
      </w:r>
      <w:proofErr w:type="spellStart"/>
      <w:r w:rsidRPr="00A02DC4">
        <w:rPr>
          <w:rFonts w:ascii="Segoe UI" w:hAnsi="Segoe UI" w:cs="Segoe UI"/>
          <w:bCs/>
          <w:color w:val="auto"/>
          <w:sz w:val="22"/>
          <w:szCs w:val="22"/>
        </w:rPr>
        <w:t>sich</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als</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zuverlässiger</w:t>
      </w:r>
      <w:proofErr w:type="spellEnd"/>
      <w:r w:rsidRPr="00A02DC4">
        <w:rPr>
          <w:rFonts w:ascii="Segoe UI" w:hAnsi="Segoe UI" w:cs="Segoe UI"/>
          <w:bCs/>
          <w:color w:val="auto"/>
          <w:sz w:val="22"/>
          <w:szCs w:val="22"/>
        </w:rPr>
        <w:t xml:space="preserve"> und </w:t>
      </w:r>
      <w:proofErr w:type="spellStart"/>
      <w:r w:rsidRPr="00A02DC4">
        <w:rPr>
          <w:rFonts w:ascii="Segoe UI" w:hAnsi="Segoe UI" w:cs="Segoe UI"/>
          <w:bCs/>
          <w:color w:val="auto"/>
          <w:sz w:val="22"/>
          <w:szCs w:val="22"/>
        </w:rPr>
        <w:t>zukunftsorientierter</w:t>
      </w:r>
      <w:proofErr w:type="spellEnd"/>
      <w:r w:rsidRPr="00A02DC4">
        <w:rPr>
          <w:rFonts w:ascii="Segoe UI" w:hAnsi="Segoe UI" w:cs="Segoe UI"/>
          <w:bCs/>
          <w:color w:val="auto"/>
          <w:sz w:val="22"/>
          <w:szCs w:val="22"/>
        </w:rPr>
        <w:t xml:space="preserve"> Partner </w:t>
      </w:r>
      <w:proofErr w:type="spellStart"/>
      <w:r w:rsidRPr="00A02DC4">
        <w:rPr>
          <w:rFonts w:ascii="Segoe UI" w:hAnsi="Segoe UI" w:cs="Segoe UI"/>
          <w:bCs/>
          <w:color w:val="auto"/>
          <w:sz w:val="22"/>
          <w:szCs w:val="22"/>
        </w:rPr>
        <w:t>im</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Bereich</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Logistik</w:t>
      </w:r>
      <w:proofErr w:type="spellEnd"/>
      <w:r w:rsidRPr="00A02DC4">
        <w:rPr>
          <w:rFonts w:ascii="Segoe UI" w:hAnsi="Segoe UI" w:cs="Segoe UI"/>
          <w:bCs/>
          <w:color w:val="auto"/>
          <w:sz w:val="22"/>
          <w:szCs w:val="22"/>
        </w:rPr>
        <w:t xml:space="preserve"> und Transport </w:t>
      </w:r>
      <w:proofErr w:type="spellStart"/>
      <w:r w:rsidRPr="00A02DC4">
        <w:rPr>
          <w:rFonts w:ascii="Segoe UI" w:hAnsi="Segoe UI" w:cs="Segoe UI"/>
          <w:bCs/>
          <w:color w:val="auto"/>
          <w:sz w:val="22"/>
          <w:szCs w:val="22"/>
        </w:rPr>
        <w:t>einen</w:t>
      </w:r>
      <w:proofErr w:type="spellEnd"/>
      <w:r w:rsidRPr="00A02DC4">
        <w:rPr>
          <w:rFonts w:ascii="Segoe UI" w:hAnsi="Segoe UI" w:cs="Segoe UI"/>
          <w:bCs/>
          <w:color w:val="auto"/>
          <w:sz w:val="22"/>
          <w:szCs w:val="22"/>
        </w:rPr>
        <w:t xml:space="preserve"> Namen </w:t>
      </w:r>
      <w:proofErr w:type="spellStart"/>
      <w:r w:rsidRPr="00A02DC4">
        <w:rPr>
          <w:rFonts w:ascii="Segoe UI" w:hAnsi="Segoe UI" w:cs="Segoe UI"/>
          <w:bCs/>
          <w:color w:val="auto"/>
          <w:sz w:val="22"/>
          <w:szCs w:val="22"/>
        </w:rPr>
        <w:t>gemacht</w:t>
      </w:r>
      <w:proofErr w:type="spellEnd"/>
      <w:r w:rsidRPr="00A02DC4">
        <w:rPr>
          <w:rFonts w:ascii="Segoe UI" w:hAnsi="Segoe UI" w:cs="Segoe UI"/>
          <w:bCs/>
          <w:color w:val="auto"/>
          <w:sz w:val="22"/>
          <w:szCs w:val="22"/>
        </w:rPr>
        <w:t xml:space="preserve"> – </w:t>
      </w:r>
      <w:proofErr w:type="spellStart"/>
      <w:r w:rsidRPr="00A02DC4">
        <w:rPr>
          <w:rFonts w:ascii="Segoe UI" w:hAnsi="Segoe UI" w:cs="Segoe UI"/>
          <w:bCs/>
          <w:color w:val="auto"/>
          <w:sz w:val="22"/>
          <w:szCs w:val="22"/>
        </w:rPr>
        <w:t>eine</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Ausrichtung</w:t>
      </w:r>
      <w:proofErr w:type="spellEnd"/>
      <w:r w:rsidRPr="00A02DC4">
        <w:rPr>
          <w:rFonts w:ascii="Segoe UI" w:hAnsi="Segoe UI" w:cs="Segoe UI"/>
          <w:bCs/>
          <w:color w:val="auto"/>
          <w:sz w:val="22"/>
          <w:szCs w:val="22"/>
        </w:rPr>
        <w:t xml:space="preserve">, die ich </w:t>
      </w:r>
      <w:proofErr w:type="spellStart"/>
      <w:r w:rsidRPr="00A02DC4">
        <w:rPr>
          <w:rFonts w:ascii="Segoe UI" w:hAnsi="Segoe UI" w:cs="Segoe UI"/>
          <w:bCs/>
          <w:color w:val="auto"/>
          <w:sz w:val="22"/>
          <w:szCs w:val="22"/>
        </w:rPr>
        <w:t>sehr</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schätze</w:t>
      </w:r>
      <w:proofErr w:type="spellEnd"/>
      <w:r w:rsidRPr="00A02DC4">
        <w:rPr>
          <w:rFonts w:ascii="Segoe UI" w:hAnsi="Segoe UI" w:cs="Segoe UI"/>
          <w:bCs/>
          <w:color w:val="auto"/>
          <w:sz w:val="22"/>
          <w:szCs w:val="22"/>
        </w:rPr>
        <w:t xml:space="preserve"> und </w:t>
      </w:r>
      <w:proofErr w:type="spellStart"/>
      <w:r w:rsidRPr="00A02DC4">
        <w:rPr>
          <w:rFonts w:ascii="Segoe UI" w:hAnsi="Segoe UI" w:cs="Segoe UI"/>
          <w:bCs/>
          <w:color w:val="auto"/>
          <w:sz w:val="22"/>
          <w:szCs w:val="22"/>
        </w:rPr>
        <w:t>bei</w:t>
      </w:r>
      <w:proofErr w:type="spellEnd"/>
      <w:r w:rsidRPr="00A02DC4">
        <w:rPr>
          <w:rFonts w:ascii="Segoe UI" w:hAnsi="Segoe UI" w:cs="Segoe UI"/>
          <w:bCs/>
          <w:color w:val="auto"/>
          <w:sz w:val="22"/>
          <w:szCs w:val="22"/>
        </w:rPr>
        <w:t xml:space="preserve"> der ich mir gut </w:t>
      </w:r>
      <w:proofErr w:type="spellStart"/>
      <w:r w:rsidRPr="00A02DC4">
        <w:rPr>
          <w:rFonts w:ascii="Segoe UI" w:hAnsi="Segoe UI" w:cs="Segoe UI"/>
          <w:bCs/>
          <w:color w:val="auto"/>
          <w:sz w:val="22"/>
          <w:szCs w:val="22"/>
        </w:rPr>
        <w:t>vorstellen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kann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meine</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beruflichen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Fähigkeiten</w:t>
      </w:r>
      <w:proofErr w:type="spellEnd"/>
      <w:r w:rsidRPr="00A02DC4">
        <w:rPr>
          <w:rFonts w:ascii="Segoe UI" w:hAnsi="Segoe UI" w:cs="Segoe UI"/>
          <w:bCs/>
          <w:color w:val="auto"/>
          <w:sz w:val="22"/>
          <w:szCs w:val="22"/>
        </w:rPr>
        <w:t xml:space="preserve"> in </w:t>
      </w:r>
      <w:proofErr w:type="spellStart"/>
      <w:r w:rsidRPr="00A02DC4">
        <w:rPr>
          <w:rFonts w:ascii="Segoe UI" w:hAnsi="Segoe UI" w:cs="Segoe UI"/>
          <w:bCs/>
          <w:color w:val="auto"/>
          <w:sz w:val="22"/>
          <w:szCs w:val="22"/>
        </w:rPr>
        <w:t>einem</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neuen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Umfeld</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einzubringen</w:t>
      </w:r>
      <w:proofErr w:type="spellEnd"/>
      <w:r w:rsidRPr="00A02DC4">
        <w:rPr>
          <w:rFonts w:ascii="Segoe UI" w:hAnsi="Segoe UI" w:cs="Segoe UI"/>
          <w:bCs/>
          <w:color w:val="auto"/>
          <w:sz w:val="22"/>
          <w:szCs w:val="22"/>
        </w:rPr>
        <w:t xml:space="preserve">. Nach </w:t>
      </w:r>
      <w:proofErr w:type="spellStart"/>
      <w:r w:rsidRPr="00A02DC4">
        <w:rPr>
          <w:rFonts w:ascii="Segoe UI" w:hAnsi="Segoe UI" w:cs="Segoe UI"/>
          <w:bCs/>
          <w:color w:val="auto"/>
          <w:sz w:val="22"/>
          <w:szCs w:val="22"/>
        </w:rPr>
        <w:t>mehreren</w:t>
      </w:r>
      <w:proofErr w:type="spellEnd"/>
      <w:r w:rsidRPr="00A02DC4">
        <w:rPr>
          <w:rFonts w:ascii="Segoe UI" w:hAnsi="Segoe UI" w:cs="Segoe UI"/>
          <w:bCs/>
          <w:color w:val="auto"/>
          <w:sz w:val="22"/>
          <w:szCs w:val="22"/>
        </w:rPr>
        <w:t xml:space="preserve"> Jahren </w:t>
      </w:r>
      <w:proofErr w:type="spellStart"/>
      <w:r w:rsidRPr="00A02DC4">
        <w:rPr>
          <w:rFonts w:ascii="Segoe UI" w:hAnsi="Segoe UI" w:cs="Segoe UI"/>
          <w:bCs/>
          <w:color w:val="auto"/>
          <w:sz w:val="22"/>
          <w:szCs w:val="22"/>
        </w:rPr>
        <w:t>als</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Teamleiter</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Logistikplanung</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reizt</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mich</w:t>
      </w:r>
      <w:proofErr w:type="spellEnd"/>
      <w:r w:rsidRPr="00A02DC4">
        <w:rPr>
          <w:rFonts w:ascii="Segoe UI" w:hAnsi="Segoe UI" w:cs="Segoe UI"/>
          <w:bCs/>
          <w:color w:val="auto"/>
          <w:sz w:val="22"/>
          <w:szCs w:val="22"/>
        </w:rPr>
        <w:t xml:space="preserve"> der </w:t>
      </w:r>
      <w:proofErr w:type="spellStart"/>
      <w:r w:rsidRPr="00A02DC4">
        <w:rPr>
          <w:rFonts w:ascii="Segoe UI" w:hAnsi="Segoe UI" w:cs="Segoe UI"/>
          <w:bCs/>
          <w:color w:val="auto"/>
          <w:sz w:val="22"/>
          <w:szCs w:val="22"/>
        </w:rPr>
        <w:t>Wechsel</w:t>
      </w:r>
      <w:proofErr w:type="spellEnd"/>
      <w:r w:rsidRPr="00A02DC4">
        <w:rPr>
          <w:rFonts w:ascii="Segoe UI" w:hAnsi="Segoe UI" w:cs="Segoe UI"/>
          <w:bCs/>
          <w:color w:val="auto"/>
          <w:sz w:val="22"/>
          <w:szCs w:val="22"/>
        </w:rPr>
        <w:t xml:space="preserve"> in den </w:t>
      </w:r>
      <w:proofErr w:type="spellStart"/>
      <w:r w:rsidRPr="00A02DC4">
        <w:rPr>
          <w:rFonts w:ascii="Segoe UI" w:hAnsi="Segoe UI" w:cs="Segoe UI"/>
          <w:bCs/>
          <w:color w:val="auto"/>
          <w:sz w:val="22"/>
          <w:szCs w:val="22"/>
        </w:rPr>
        <w:t>Bürobereich</w:t>
      </w:r>
      <w:proofErr w:type="spellEnd"/>
      <w:r w:rsidRPr="00A02DC4">
        <w:rPr>
          <w:rFonts w:ascii="Segoe UI" w:hAnsi="Segoe UI" w:cs="Segoe UI"/>
          <w:bCs/>
          <w:color w:val="auto"/>
          <w:sz w:val="22"/>
          <w:szCs w:val="22"/>
        </w:rPr>
        <w:t xml:space="preserve">, wo ich </w:t>
      </w:r>
      <w:proofErr w:type="spellStart"/>
      <w:r w:rsidRPr="00A02DC4">
        <w:rPr>
          <w:rFonts w:ascii="Segoe UI" w:hAnsi="Segoe UI" w:cs="Segoe UI"/>
          <w:bCs/>
          <w:color w:val="auto"/>
          <w:sz w:val="22"/>
          <w:szCs w:val="22"/>
        </w:rPr>
        <w:t>durch</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meine</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gesammelten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Kompetenzen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als</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Sachbearbeiter</w:t>
      </w:r>
      <w:proofErr w:type="spellEnd"/>
      <w:r w:rsidRPr="00A02DC4">
        <w:rPr>
          <w:rFonts w:ascii="Segoe UI" w:hAnsi="Segoe UI" w:cs="Segoe UI"/>
          <w:bCs/>
          <w:color w:val="auto"/>
          <w:sz w:val="22"/>
          <w:szCs w:val="22"/>
        </w:rPr>
        <w:t xml:space="preserve"> in </w:t>
      </w:r>
      <w:proofErr w:type="spellStart"/>
      <w:r w:rsidRPr="00A02DC4">
        <w:rPr>
          <w:rFonts w:ascii="Segoe UI" w:hAnsi="Segoe UI" w:cs="Segoe UI"/>
          <w:bCs/>
          <w:color w:val="auto"/>
          <w:sz w:val="22"/>
          <w:szCs w:val="22"/>
        </w:rPr>
        <w:t>Ihrem</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Unternehmen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einen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echten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Mehrwert</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bieten</w:t>
      </w:r>
      <w:proofErr w:type="spellEnd"/>
      <w:r w:rsidRPr="00A02DC4">
        <w:rPr>
          <w:rFonts w:ascii="Segoe UI" w:hAnsi="Segoe UI" w:cs="Segoe UI"/>
          <w:bCs/>
          <w:color w:val="auto"/>
          <w:sz w:val="22"/>
          <w:szCs w:val="22"/>
        </w:rPr>
        <w:t xml:space="preserve"> </w:t>
      </w:r>
      <w:proofErr w:type="spellStart"/>
      <w:r w:rsidRPr="00A02DC4">
        <w:rPr>
          <w:rFonts w:ascii="Segoe UI" w:hAnsi="Segoe UI" w:cs="Segoe UI"/>
          <w:bCs/>
          <w:color w:val="auto"/>
          <w:sz w:val="22"/>
          <w:szCs w:val="22"/>
        </w:rPr>
        <w:t>kann</w:t>
      </w:r>
      <w:proofErr w:type="spellEnd"/>
      <w:r w:rsidRPr="00A02DC4">
        <w:rPr>
          <w:rFonts w:ascii="Segoe UI" w:hAnsi="Segoe UI" w:cs="Segoe UI"/>
          <w:bCs/>
          <w:color w:val="auto"/>
          <w:sz w:val="22"/>
          <w:szCs w:val="22"/>
        </w:rPr>
        <w:t>.</w:t>
      </w:r>
    </w:p>
    <w:p w14:paraId="3A541C8D" w14:textId="77777777" w:rsidR="00A02DC4" w:rsidRPr="00A02DC4" w:rsidRDefault="00A02DC4" w:rsidP="00A02DC4">
      <w:pPr>
        <w:spacing w:before="360" w:after="0" w:line="240" w:lineRule="auto"/>
        <w:rPr>
          <w:rFonts w:ascii="Segoe UI" w:hAnsi="Segoe UI" w:cs="Segoe UI"/>
          <w:bCs/>
          <w:color w:val="auto"/>
          <w:sz w:val="22"/>
          <w:szCs w:val="22"/>
          <w:lang w:val="de-DE"/>
        </w:rPr>
      </w:pPr>
      <w:r w:rsidRPr="00A02DC4">
        <w:rPr>
          <w:rFonts w:ascii="Segoe UI" w:hAnsi="Segoe UI" w:cs="Segoe UI"/>
          <w:bCs/>
          <w:color w:val="auto"/>
          <w:sz w:val="22"/>
          <w:szCs w:val="22"/>
          <w:lang w:val="de-DE"/>
        </w:rPr>
        <w:t xml:space="preserve">In meiner Tätigkeit als Teamleiter Logistikplanung bei der </w:t>
      </w:r>
      <w:proofErr w:type="gramStart"/>
      <w:r w:rsidRPr="00A02DC4">
        <w:rPr>
          <w:rFonts w:ascii="Segoe UI" w:hAnsi="Segoe UI" w:cs="Segoe UI"/>
          <w:bCs/>
          <w:color w:val="auto"/>
          <w:sz w:val="22"/>
          <w:szCs w:val="22"/>
          <w:lang w:val="de-DE"/>
        </w:rPr>
        <w:t>XYZ Spedition</w:t>
      </w:r>
      <w:proofErr w:type="gramEnd"/>
      <w:r w:rsidRPr="00A02DC4">
        <w:rPr>
          <w:rFonts w:ascii="Segoe UI" w:hAnsi="Segoe UI" w:cs="Segoe UI"/>
          <w:bCs/>
          <w:color w:val="auto"/>
          <w:sz w:val="22"/>
          <w:szCs w:val="22"/>
          <w:lang w:val="de-DE"/>
        </w:rPr>
        <w:t xml:space="preserve"> gehörte es zu meinen täglichen Aufgaben, Arbeitsabläufe und Lieferketten zu koordinieren, Bestands- und Zeitpläne sorgfältig zu erstellen sowie die Kommunikation zwischen verschiedenen Abteilungen und externen Partnern reibungslos zu gestalten. Diese Aufgaben erforderten nicht nur Organisationsgeschick, sondern auch die Fähigkeit, Prioritäten zu setzen und flexibel auf wechselnde Anforderungen zu reagieren. Diese strukturierte und effiziente Arbeitsweise möchte ich nun gerne als Sachbearbeiter in Ihrem Team einbringen und vertiefen.</w:t>
      </w:r>
    </w:p>
    <w:p w14:paraId="47D8111C" w14:textId="77777777" w:rsidR="00A02DC4" w:rsidRPr="00A02DC4" w:rsidRDefault="00A02DC4" w:rsidP="00A02DC4">
      <w:pPr>
        <w:spacing w:before="360" w:after="0" w:line="240" w:lineRule="auto"/>
        <w:rPr>
          <w:rFonts w:ascii="Segoe UI" w:hAnsi="Segoe UI" w:cs="Segoe UI"/>
          <w:bCs/>
          <w:color w:val="auto"/>
          <w:sz w:val="22"/>
          <w:szCs w:val="22"/>
          <w:lang w:val="de-DE"/>
        </w:rPr>
      </w:pPr>
      <w:r w:rsidRPr="00A02DC4">
        <w:rPr>
          <w:rFonts w:ascii="Segoe UI" w:hAnsi="Segoe UI" w:cs="Segoe UI"/>
          <w:bCs/>
          <w:color w:val="auto"/>
          <w:sz w:val="22"/>
          <w:szCs w:val="22"/>
          <w:lang w:val="de-DE"/>
        </w:rPr>
        <w:t>Zu meinen Stärken zählen meine schnelle Auffassungsgabe, mein sicherer Umgang mit gängigen Bürosoftware-Programmen wie MS Office und mein Organisationstalent. Im Umgang mit internen und externen Partnern habe ich gelernt, klare und verbindliche Kommunikation zu führen – eine Fähigkeit, die mir im Büroalltag, gerade bei teamübergreifenden Projekten und der internen Kommunikation, sehr zugutekommen wird.</w:t>
      </w:r>
    </w:p>
    <w:p w14:paraId="77851BC3" w14:textId="77777777" w:rsidR="00A02DC4" w:rsidRDefault="00A02DC4" w:rsidP="00A02B2B">
      <w:pPr>
        <w:spacing w:before="360" w:after="0" w:line="240" w:lineRule="auto"/>
        <w:rPr>
          <w:rFonts w:ascii="Segoe UI" w:hAnsi="Segoe UI" w:cs="Segoe UI"/>
          <w:bCs/>
          <w:color w:val="auto"/>
          <w:sz w:val="22"/>
          <w:szCs w:val="22"/>
          <w:lang w:val="de-DE"/>
        </w:rPr>
      </w:pPr>
      <w:r w:rsidRPr="00A02DC4">
        <w:rPr>
          <w:rFonts w:ascii="Segoe UI" w:hAnsi="Segoe UI" w:cs="Segoe UI"/>
          <w:bCs/>
          <w:color w:val="auto"/>
          <w:sz w:val="22"/>
          <w:szCs w:val="22"/>
          <w:lang w:val="de-DE"/>
        </w:rPr>
        <w:t>Gerne möchte ich meine Berufserfahrung und Motivation in einem persönlichen Gespräch näher vorstellen und freue mich über eine Einladung dazu.</w:t>
      </w:r>
    </w:p>
    <w:p w14:paraId="54728703" w14:textId="45696644" w:rsidR="002D3539" w:rsidRPr="00A02B2B" w:rsidRDefault="00972A25" w:rsidP="00A02B2B">
      <w:pPr>
        <w:spacing w:before="360" w:after="0" w:line="240" w:lineRule="auto"/>
        <w:rPr>
          <w:rFonts w:ascii="Segoe UI" w:hAnsi="Segoe UI" w:cs="Segoe UI"/>
          <w:bCs/>
          <w:color w:val="auto"/>
          <w:sz w:val="22"/>
          <w:szCs w:val="22"/>
          <w:lang w:val="de-DE"/>
        </w:rPr>
      </w:pPr>
      <w:r w:rsidRPr="0020232B">
        <w:rPr>
          <w:noProof/>
        </w:rPr>
        <w:drawing>
          <wp:anchor distT="0" distB="0" distL="114300" distR="114300" simplePos="0" relativeHeight="251660288" behindDoc="0" locked="0" layoutInCell="1" allowOverlap="1" wp14:anchorId="016BD94D" wp14:editId="7D8D34FC">
            <wp:simplePos x="0" y="0"/>
            <wp:positionH relativeFrom="margin">
              <wp:posOffset>0</wp:posOffset>
            </wp:positionH>
            <wp:positionV relativeFrom="paragraph">
              <wp:posOffset>374015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189D3F0E" w:rsidR="002D3539" w:rsidRDefault="002D3539" w:rsidP="002D3539">
      <w:pPr>
        <w:spacing w:before="60" w:after="0" w:line="240" w:lineRule="auto"/>
        <w:rPr>
          <w:rFonts w:ascii="Segoe UI" w:hAnsi="Segoe UI" w:cs="Segoe UI"/>
          <w:bCs/>
          <w:color w:val="auto"/>
          <w:sz w:val="22"/>
          <w:lang w:val="de-DE"/>
        </w:rPr>
      </w:pPr>
    </w:p>
    <w:p w14:paraId="073EA554" w14:textId="10E5A700" w:rsidR="00941D26" w:rsidRPr="00972A25" w:rsidRDefault="002D3539"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Max Muster</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18673B92">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24724976" w:rsidR="00EE4A49" w:rsidRDefault="00626176" w:rsidP="00626176">
      <w:pPr>
        <w:spacing w:before="0" w:after="0" w:line="264" w:lineRule="auto"/>
        <w:jc w:val="center"/>
        <w:rPr>
          <w:lang w:val="de-DE"/>
        </w:rPr>
      </w:pPr>
      <w:hyperlink r:id="rId12" w:history="1">
        <w:r w:rsidRPr="00FB0756">
          <w:rPr>
            <w:rStyle w:val="Hyperlink"/>
            <w:rFonts w:ascii="Calibri" w:eastAsia="Calibri" w:hAnsi="Calibri" w:cs="Times New Roman"/>
            <w:sz w:val="24"/>
            <w:lang w:val="de-DE"/>
          </w:rPr>
          <w:t>www.die-bewerbungsschreiber.de</w:t>
        </w:r>
      </w:hyperlink>
    </w:p>
    <w:sectPr w:rsidR="00EE4A49" w:rsidSect="00BA348A">
      <w:headerReference w:type="default" r:id="rId13"/>
      <w:footerReference w:type="default" r:id="rId14"/>
      <w:headerReference w:type="first" r:id="rId15"/>
      <w:footerReference w:type="first" r:id="rId16"/>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9AACF" w14:textId="77777777" w:rsidR="00FE0256" w:rsidRDefault="00FE0256" w:rsidP="006F4B9F">
      <w:pPr>
        <w:spacing w:before="0" w:after="0" w:line="240" w:lineRule="auto"/>
      </w:pPr>
      <w:r>
        <w:separator/>
      </w:r>
    </w:p>
  </w:endnote>
  <w:endnote w:type="continuationSeparator" w:id="0">
    <w:p w14:paraId="01F6E966" w14:textId="77777777" w:rsidR="00FE0256" w:rsidRDefault="00FE0256"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1BF6" w14:textId="77777777" w:rsidR="00FE0256" w:rsidRDefault="00FE0256" w:rsidP="006F4B9F">
      <w:pPr>
        <w:spacing w:before="0" w:after="0" w:line="240" w:lineRule="auto"/>
      </w:pPr>
      <w:r>
        <w:separator/>
      </w:r>
    </w:p>
  </w:footnote>
  <w:footnote w:type="continuationSeparator" w:id="0">
    <w:p w14:paraId="1E082AA6" w14:textId="77777777" w:rsidR="00FE0256" w:rsidRDefault="00FE0256"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729D" w14:textId="542CB58E" w:rsidR="00EE4A49" w:rsidRPr="00F46255" w:rsidRDefault="00E57DDD" w:rsidP="00E57DDD">
    <w:pPr>
      <w:pStyle w:val="Kopfzeile"/>
      <w:jc w:val="center"/>
      <w:rPr>
        <w:rFonts w:ascii="Segoe UI" w:hAnsi="Segoe UI" w:cs="Segoe UI"/>
        <w:b/>
        <w:color w:val="448474" w:themeColor="accent1" w:themeShade="BF"/>
        <w:sz w:val="24"/>
        <w:lang w:val="de-DE"/>
      </w:rPr>
    </w:pPr>
    <w:r w:rsidRPr="00F46255">
      <w:rPr>
        <w:rFonts w:ascii="Segoe UI" w:hAnsi="Segoe UI" w:cs="Segoe UI"/>
        <w:b/>
        <w:color w:val="448474" w:themeColor="accent1" w:themeShade="BF"/>
        <w:sz w:val="24"/>
        <w:lang w:val="de-DE"/>
      </w:rPr>
      <w:t>Max Muste</w:t>
    </w:r>
    <w:r w:rsidR="002D3539" w:rsidRPr="00F46255">
      <w:rPr>
        <w:rFonts w:ascii="Segoe UI" w:hAnsi="Segoe UI" w:cs="Segoe UI"/>
        <w:b/>
        <w:color w:val="448474" w:themeColor="accent1" w:themeShade="BF"/>
        <w:sz w:val="24"/>
        <w:lang w:val="de-DE"/>
      </w:rPr>
      <w:t>r</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7E5451D2"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01234/567890 – max@mustermail.de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66.5pt;height:168pt;visibility:visible;mso-wrap-style:square" o:bullet="t">
        <v:imagedata r:id="rId1" o:title=""/>
      </v:shape>
    </w:pict>
  </w:numPicBullet>
  <w:numPicBullet w:numPicBulletId="1">
    <w:pict>
      <v:shape id="_x0000_i1065"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958960">
    <w:abstractNumId w:val="11"/>
  </w:num>
  <w:num w:numId="2" w16cid:durableId="1762487741">
    <w:abstractNumId w:val="10"/>
  </w:num>
  <w:num w:numId="3" w16cid:durableId="1177961291">
    <w:abstractNumId w:val="8"/>
  </w:num>
  <w:num w:numId="4" w16cid:durableId="1353074873">
    <w:abstractNumId w:val="7"/>
  </w:num>
  <w:num w:numId="5" w16cid:durableId="79840873">
    <w:abstractNumId w:val="6"/>
  </w:num>
  <w:num w:numId="6" w16cid:durableId="456068281">
    <w:abstractNumId w:val="5"/>
  </w:num>
  <w:num w:numId="7" w16cid:durableId="1550070678">
    <w:abstractNumId w:val="9"/>
  </w:num>
  <w:num w:numId="8" w16cid:durableId="447429306">
    <w:abstractNumId w:val="4"/>
  </w:num>
  <w:num w:numId="9" w16cid:durableId="1226113271">
    <w:abstractNumId w:val="3"/>
  </w:num>
  <w:num w:numId="10" w16cid:durableId="28144287">
    <w:abstractNumId w:val="2"/>
  </w:num>
  <w:num w:numId="11" w16cid:durableId="760026304">
    <w:abstractNumId w:val="1"/>
  </w:num>
  <w:num w:numId="12" w16cid:durableId="1249919695">
    <w:abstractNumId w:val="0"/>
  </w:num>
  <w:num w:numId="13" w16cid:durableId="469136854">
    <w:abstractNumId w:val="18"/>
  </w:num>
  <w:num w:numId="14" w16cid:durableId="1237326177">
    <w:abstractNumId w:val="16"/>
  </w:num>
  <w:num w:numId="15" w16cid:durableId="806163636">
    <w:abstractNumId w:val="13"/>
  </w:num>
  <w:num w:numId="16" w16cid:durableId="280183764">
    <w:abstractNumId w:val="25"/>
  </w:num>
  <w:num w:numId="17" w16cid:durableId="2137940033">
    <w:abstractNumId w:val="23"/>
  </w:num>
  <w:num w:numId="18" w16cid:durableId="1724913728">
    <w:abstractNumId w:val="22"/>
  </w:num>
  <w:num w:numId="19" w16cid:durableId="1269042978">
    <w:abstractNumId w:val="19"/>
  </w:num>
  <w:num w:numId="20" w16cid:durableId="1653562698">
    <w:abstractNumId w:val="17"/>
  </w:num>
  <w:num w:numId="21" w16cid:durableId="512304226">
    <w:abstractNumId w:val="12"/>
  </w:num>
  <w:num w:numId="22" w16cid:durableId="379129755">
    <w:abstractNumId w:val="15"/>
  </w:num>
  <w:num w:numId="23" w16cid:durableId="1003239563">
    <w:abstractNumId w:val="20"/>
  </w:num>
  <w:num w:numId="24" w16cid:durableId="721370705">
    <w:abstractNumId w:val="28"/>
  </w:num>
  <w:num w:numId="25" w16cid:durableId="1010445292">
    <w:abstractNumId w:val="27"/>
  </w:num>
  <w:num w:numId="26" w16cid:durableId="1898319217">
    <w:abstractNumId w:val="26"/>
  </w:num>
  <w:num w:numId="27" w16cid:durableId="107353947">
    <w:abstractNumId w:val="24"/>
  </w:num>
  <w:num w:numId="28" w16cid:durableId="1691949462">
    <w:abstractNumId w:val="14"/>
  </w:num>
  <w:num w:numId="29" w16cid:durableId="170537147">
    <w:abstractNumId w:val="21"/>
  </w:num>
  <w:num w:numId="30" w16cid:durableId="1498689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3BCA"/>
    <w:rsid w:val="00012078"/>
    <w:rsid w:val="00015FE0"/>
    <w:rsid w:val="000302CF"/>
    <w:rsid w:val="00031D6B"/>
    <w:rsid w:val="00040C35"/>
    <w:rsid w:val="00040FB3"/>
    <w:rsid w:val="000465AF"/>
    <w:rsid w:val="00046751"/>
    <w:rsid w:val="00054BF2"/>
    <w:rsid w:val="000660FE"/>
    <w:rsid w:val="000667A1"/>
    <w:rsid w:val="0007300E"/>
    <w:rsid w:val="000869B2"/>
    <w:rsid w:val="00094C0F"/>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14F5"/>
    <w:rsid w:val="002D3539"/>
    <w:rsid w:val="002E3F6A"/>
    <w:rsid w:val="002F6DB0"/>
    <w:rsid w:val="003113D6"/>
    <w:rsid w:val="003130A9"/>
    <w:rsid w:val="00315B40"/>
    <w:rsid w:val="0033150F"/>
    <w:rsid w:val="003317B3"/>
    <w:rsid w:val="003746A4"/>
    <w:rsid w:val="003961A2"/>
    <w:rsid w:val="003A4E10"/>
    <w:rsid w:val="003C0554"/>
    <w:rsid w:val="003C5915"/>
    <w:rsid w:val="003E7BD5"/>
    <w:rsid w:val="003E7E42"/>
    <w:rsid w:val="003F5A22"/>
    <w:rsid w:val="00410E09"/>
    <w:rsid w:val="00411AD3"/>
    <w:rsid w:val="0041782C"/>
    <w:rsid w:val="0042188B"/>
    <w:rsid w:val="00433029"/>
    <w:rsid w:val="004347CB"/>
    <w:rsid w:val="004355B1"/>
    <w:rsid w:val="00440876"/>
    <w:rsid w:val="00454A41"/>
    <w:rsid w:val="004910BF"/>
    <w:rsid w:val="004B1038"/>
    <w:rsid w:val="004D3581"/>
    <w:rsid w:val="004E0513"/>
    <w:rsid w:val="004E2E8B"/>
    <w:rsid w:val="004F0FCB"/>
    <w:rsid w:val="004F3279"/>
    <w:rsid w:val="004F3319"/>
    <w:rsid w:val="004F4206"/>
    <w:rsid w:val="004F60CE"/>
    <w:rsid w:val="004F7959"/>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26176"/>
    <w:rsid w:val="00635336"/>
    <w:rsid w:val="0064010A"/>
    <w:rsid w:val="00644974"/>
    <w:rsid w:val="00660F79"/>
    <w:rsid w:val="00666AC3"/>
    <w:rsid w:val="006725C5"/>
    <w:rsid w:val="00674B9F"/>
    <w:rsid w:val="00680892"/>
    <w:rsid w:val="006816CE"/>
    <w:rsid w:val="00685BA8"/>
    <w:rsid w:val="0069680E"/>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71995"/>
    <w:rsid w:val="007820E4"/>
    <w:rsid w:val="0078297B"/>
    <w:rsid w:val="00782C48"/>
    <w:rsid w:val="007949DE"/>
    <w:rsid w:val="007A27C4"/>
    <w:rsid w:val="007B1CC1"/>
    <w:rsid w:val="007B5AF1"/>
    <w:rsid w:val="007C50EF"/>
    <w:rsid w:val="007D2D79"/>
    <w:rsid w:val="007D5AEB"/>
    <w:rsid w:val="007E644A"/>
    <w:rsid w:val="007F0555"/>
    <w:rsid w:val="007F5214"/>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6DF2"/>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C228A"/>
    <w:rsid w:val="009F1F11"/>
    <w:rsid w:val="00A02B2B"/>
    <w:rsid w:val="00A02DC4"/>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76A6"/>
    <w:rsid w:val="00B5737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85C"/>
    <w:rsid w:val="00CC5BEB"/>
    <w:rsid w:val="00CD280D"/>
    <w:rsid w:val="00CE19C6"/>
    <w:rsid w:val="00CE2EEF"/>
    <w:rsid w:val="00CF20A7"/>
    <w:rsid w:val="00D30154"/>
    <w:rsid w:val="00D31D24"/>
    <w:rsid w:val="00D420BD"/>
    <w:rsid w:val="00D4656A"/>
    <w:rsid w:val="00D52635"/>
    <w:rsid w:val="00D55E5E"/>
    <w:rsid w:val="00D57B7D"/>
    <w:rsid w:val="00D60276"/>
    <w:rsid w:val="00D61659"/>
    <w:rsid w:val="00D6242F"/>
    <w:rsid w:val="00D6337E"/>
    <w:rsid w:val="00D66955"/>
    <w:rsid w:val="00D710B3"/>
    <w:rsid w:val="00D841C9"/>
    <w:rsid w:val="00DB5B17"/>
    <w:rsid w:val="00DC4203"/>
    <w:rsid w:val="00DD15B6"/>
    <w:rsid w:val="00DD202B"/>
    <w:rsid w:val="00DD25AE"/>
    <w:rsid w:val="00DD38D9"/>
    <w:rsid w:val="00DF343B"/>
    <w:rsid w:val="00DF5C2F"/>
    <w:rsid w:val="00E0221E"/>
    <w:rsid w:val="00E1591A"/>
    <w:rsid w:val="00E462D4"/>
    <w:rsid w:val="00E53965"/>
    <w:rsid w:val="00E57DDD"/>
    <w:rsid w:val="00E61968"/>
    <w:rsid w:val="00E66A6A"/>
    <w:rsid w:val="00E9524E"/>
    <w:rsid w:val="00EA5920"/>
    <w:rsid w:val="00EB4ACD"/>
    <w:rsid w:val="00EB4BDA"/>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A2E2E"/>
    <w:rsid w:val="00FC211A"/>
    <w:rsid w:val="00FD57BB"/>
    <w:rsid w:val="00FD7251"/>
    <w:rsid w:val="00FD7597"/>
    <w:rsid w:val="00FE0256"/>
    <w:rsid w:val="00FE169D"/>
    <w:rsid w:val="00FE1737"/>
    <w:rsid w:val="00FE452A"/>
    <w:rsid w:val="00FE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9525">
      <w:bodyDiv w:val="1"/>
      <w:marLeft w:val="0"/>
      <w:marRight w:val="0"/>
      <w:marTop w:val="0"/>
      <w:marBottom w:val="0"/>
      <w:divBdr>
        <w:top w:val="none" w:sz="0" w:space="0" w:color="auto"/>
        <w:left w:val="none" w:sz="0" w:space="0" w:color="auto"/>
        <w:bottom w:val="none" w:sz="0" w:space="0" w:color="auto"/>
        <w:right w:val="none" w:sz="0" w:space="0" w:color="auto"/>
      </w:divBdr>
    </w:div>
    <w:div w:id="237447471">
      <w:bodyDiv w:val="1"/>
      <w:marLeft w:val="0"/>
      <w:marRight w:val="0"/>
      <w:marTop w:val="0"/>
      <w:marBottom w:val="0"/>
      <w:divBdr>
        <w:top w:val="none" w:sz="0" w:space="0" w:color="auto"/>
        <w:left w:val="none" w:sz="0" w:space="0" w:color="auto"/>
        <w:bottom w:val="none" w:sz="0" w:space="0" w:color="auto"/>
        <w:right w:val="none" w:sz="0" w:space="0" w:color="auto"/>
      </w:divBdr>
    </w:div>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558707406">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859010574">
      <w:bodyDiv w:val="1"/>
      <w:marLeft w:val="0"/>
      <w:marRight w:val="0"/>
      <w:marTop w:val="0"/>
      <w:marBottom w:val="0"/>
      <w:divBdr>
        <w:top w:val="none" w:sz="0" w:space="0" w:color="auto"/>
        <w:left w:val="none" w:sz="0" w:space="0" w:color="auto"/>
        <w:bottom w:val="none" w:sz="0" w:space="0" w:color="auto"/>
        <w:right w:val="none" w:sz="0" w:space="0" w:color="auto"/>
      </w:divBdr>
    </w:div>
    <w:div w:id="1207066948">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 w:id="1890605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bewerbungsschreiber.de/?utm_source=DBS&amp;utm_medium=offlinereferral&amp;utm_campaign=download-vorlage&amp;utm_content=bewerbungsschreiben_quereinsteig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die-bewerbungsschreiber.de/?utm_source=DBS&amp;utm_medium=offlinereferral&amp;utm_campaign=download-vorlage&amp;utm_content=bewerbungsschreiben_quereinsteig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295</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2</cp:revision>
  <cp:lastPrinted>2024-10-28T09:56:00Z</cp:lastPrinted>
  <dcterms:created xsi:type="dcterms:W3CDTF">2024-10-28T10:19:00Z</dcterms:created>
  <dcterms:modified xsi:type="dcterms:W3CDTF">2024-10-28T10:19:00Z</dcterms:modified>
</cp:coreProperties>
</file>